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C1" w:rsidRPr="00F20BC1" w:rsidRDefault="00F20BC1" w:rsidP="00F20BC1">
      <w:pPr>
        <w:jc w:val="center"/>
        <w:rPr>
          <w:rFonts w:ascii="Times New Roman" w:hAnsi="Times New Roman" w:cs="Times New Roman"/>
          <w:sz w:val="28"/>
          <w:szCs w:val="28"/>
        </w:rPr>
      </w:pPr>
      <w:r w:rsidRPr="00F20BC1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</w:t>
      </w:r>
    </w:p>
    <w:p w:rsidR="00F20BC1" w:rsidRPr="00F20BC1" w:rsidRDefault="00F20BC1" w:rsidP="00F20BC1">
      <w:pPr>
        <w:jc w:val="center"/>
        <w:rPr>
          <w:rFonts w:ascii="Times New Roman" w:hAnsi="Times New Roman" w:cs="Times New Roman"/>
          <w:sz w:val="28"/>
          <w:szCs w:val="28"/>
        </w:rPr>
      </w:pPr>
      <w:r w:rsidRPr="00F20BC1">
        <w:rPr>
          <w:rFonts w:ascii="Times New Roman" w:hAnsi="Times New Roman" w:cs="Times New Roman"/>
          <w:sz w:val="28"/>
          <w:szCs w:val="28"/>
        </w:rPr>
        <w:t>учреждение высшего образования</w:t>
      </w:r>
    </w:p>
    <w:p w:rsidR="00F20BC1" w:rsidRPr="00F20BC1" w:rsidRDefault="00F20BC1" w:rsidP="00F20BC1">
      <w:pPr>
        <w:jc w:val="center"/>
        <w:rPr>
          <w:rFonts w:ascii="Times New Roman" w:hAnsi="Times New Roman" w:cs="Times New Roman"/>
          <w:sz w:val="28"/>
          <w:szCs w:val="28"/>
        </w:rPr>
      </w:pPr>
      <w:r w:rsidRPr="00F20BC1">
        <w:rPr>
          <w:rFonts w:ascii="Times New Roman" w:hAnsi="Times New Roman" w:cs="Times New Roman"/>
          <w:sz w:val="28"/>
          <w:szCs w:val="28"/>
        </w:rPr>
        <w:t>ПОВОЛЖСКИЙ ГОСУДАРСТВЕННЫЙ УНИВЕРСИТЕТ ТЕЛЕКОММУНИКАЦИЙ И ИНФОРМАТИКИ</w:t>
      </w:r>
    </w:p>
    <w:p w:rsidR="00F20BC1" w:rsidRPr="00F20BC1" w:rsidRDefault="00F20BC1" w:rsidP="00F20BC1">
      <w:pPr>
        <w:rPr>
          <w:rFonts w:ascii="Times New Roman" w:hAnsi="Times New Roman" w:cs="Times New Roman"/>
          <w:sz w:val="28"/>
          <w:szCs w:val="28"/>
        </w:rPr>
      </w:pPr>
    </w:p>
    <w:p w:rsidR="00F20BC1" w:rsidRDefault="00F20BC1" w:rsidP="00F20BC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B3603" w:rsidRPr="007B3603" w:rsidRDefault="007B3603" w:rsidP="00F20BC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20BC1" w:rsidRPr="00F20BC1" w:rsidRDefault="00F20BC1" w:rsidP="00F20BC1">
      <w:pPr>
        <w:rPr>
          <w:rFonts w:ascii="Times New Roman" w:hAnsi="Times New Roman" w:cs="Times New Roman"/>
          <w:sz w:val="28"/>
          <w:szCs w:val="28"/>
        </w:rPr>
      </w:pPr>
    </w:p>
    <w:p w:rsidR="00F20BC1" w:rsidRPr="00F20BC1" w:rsidRDefault="00F20BC1" w:rsidP="00F20B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BC1" w:rsidRPr="00F20BC1" w:rsidRDefault="00F20BC1" w:rsidP="00F20BC1">
      <w:pPr>
        <w:jc w:val="center"/>
        <w:rPr>
          <w:rFonts w:ascii="Times New Roman" w:hAnsi="Times New Roman" w:cs="Times New Roman"/>
          <w:sz w:val="28"/>
          <w:szCs w:val="28"/>
        </w:rPr>
      </w:pPr>
      <w:r w:rsidRPr="007B3603">
        <w:rPr>
          <w:rFonts w:ascii="Times New Roman" w:hAnsi="Times New Roman" w:cs="Times New Roman"/>
          <w:sz w:val="28"/>
          <w:szCs w:val="28"/>
        </w:rPr>
        <w:t>ПРАКТИЧЕСКАЯ</w:t>
      </w:r>
      <w:r w:rsidRPr="00F20BC1">
        <w:rPr>
          <w:rFonts w:ascii="Times New Roman" w:hAnsi="Times New Roman" w:cs="Times New Roman"/>
          <w:sz w:val="28"/>
          <w:szCs w:val="28"/>
        </w:rPr>
        <w:t xml:space="preserve"> РАБОТА</w:t>
      </w:r>
    </w:p>
    <w:p w:rsidR="00F20BC1" w:rsidRPr="00F20BC1" w:rsidRDefault="00F20BC1" w:rsidP="00F20BC1">
      <w:pPr>
        <w:jc w:val="center"/>
        <w:rPr>
          <w:rFonts w:ascii="Times New Roman" w:hAnsi="Times New Roman" w:cs="Times New Roman"/>
          <w:sz w:val="28"/>
          <w:szCs w:val="28"/>
        </w:rPr>
      </w:pPr>
      <w:r w:rsidRPr="00F20BC1">
        <w:rPr>
          <w:rFonts w:ascii="Times New Roman" w:hAnsi="Times New Roman" w:cs="Times New Roman"/>
          <w:sz w:val="28"/>
          <w:szCs w:val="28"/>
        </w:rPr>
        <w:t>по дисциплине «Безопасность жизнедеятельности»</w:t>
      </w:r>
    </w:p>
    <w:p w:rsidR="00F20BC1" w:rsidRPr="00F20BC1" w:rsidRDefault="00F20BC1" w:rsidP="00F20BC1">
      <w:pPr>
        <w:rPr>
          <w:rFonts w:ascii="Times New Roman" w:hAnsi="Times New Roman" w:cs="Times New Roman"/>
          <w:sz w:val="28"/>
          <w:szCs w:val="28"/>
        </w:rPr>
      </w:pPr>
    </w:p>
    <w:p w:rsidR="00F20BC1" w:rsidRPr="00F20BC1" w:rsidRDefault="00F20BC1" w:rsidP="00F20BC1">
      <w:pPr>
        <w:rPr>
          <w:rFonts w:ascii="Times New Roman" w:hAnsi="Times New Roman" w:cs="Times New Roman"/>
          <w:sz w:val="28"/>
          <w:szCs w:val="28"/>
        </w:rPr>
      </w:pPr>
    </w:p>
    <w:p w:rsidR="00F20BC1" w:rsidRPr="00F20BC1" w:rsidRDefault="00F20BC1" w:rsidP="00F20BC1">
      <w:pPr>
        <w:rPr>
          <w:rFonts w:ascii="Times New Roman" w:hAnsi="Times New Roman" w:cs="Times New Roman"/>
          <w:sz w:val="28"/>
          <w:szCs w:val="28"/>
        </w:rPr>
      </w:pPr>
    </w:p>
    <w:p w:rsidR="00F20BC1" w:rsidRPr="00F20BC1" w:rsidRDefault="00F20BC1" w:rsidP="00F20BC1">
      <w:pPr>
        <w:rPr>
          <w:rFonts w:ascii="Times New Roman" w:hAnsi="Times New Roman" w:cs="Times New Roman"/>
          <w:sz w:val="28"/>
          <w:szCs w:val="28"/>
        </w:rPr>
      </w:pPr>
    </w:p>
    <w:p w:rsidR="00F20BC1" w:rsidRPr="00F20BC1" w:rsidRDefault="00F20BC1" w:rsidP="00F20BC1">
      <w:pPr>
        <w:rPr>
          <w:rFonts w:ascii="Times New Roman" w:hAnsi="Times New Roman" w:cs="Times New Roman"/>
          <w:sz w:val="28"/>
          <w:szCs w:val="28"/>
        </w:rPr>
      </w:pPr>
    </w:p>
    <w:p w:rsidR="00F20BC1" w:rsidRPr="00F20BC1" w:rsidRDefault="00F20BC1" w:rsidP="00F20BC1">
      <w:pPr>
        <w:rPr>
          <w:rFonts w:ascii="Times New Roman" w:hAnsi="Times New Roman" w:cs="Times New Roman"/>
          <w:sz w:val="28"/>
          <w:szCs w:val="28"/>
        </w:rPr>
      </w:pPr>
    </w:p>
    <w:p w:rsidR="00F20BC1" w:rsidRPr="00F20BC1" w:rsidRDefault="00F20BC1" w:rsidP="00F20BC1">
      <w:pPr>
        <w:ind w:firstLine="4962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F20BC1">
        <w:rPr>
          <w:rFonts w:ascii="Times New Roman" w:hAnsi="Times New Roman" w:cs="Times New Roman"/>
          <w:sz w:val="28"/>
          <w:szCs w:val="28"/>
        </w:rPr>
        <w:t>Выполнила  ст. группы  ИКТ-85Д</w:t>
      </w:r>
    </w:p>
    <w:p w:rsidR="00F20BC1" w:rsidRPr="00F20BC1" w:rsidRDefault="00F20BC1" w:rsidP="00F20BC1">
      <w:pPr>
        <w:ind w:firstLine="4962"/>
        <w:rPr>
          <w:rFonts w:ascii="Times New Roman" w:hAnsi="Times New Roman" w:cs="Times New Roman"/>
          <w:sz w:val="28"/>
          <w:szCs w:val="28"/>
        </w:rPr>
      </w:pPr>
      <w:r w:rsidRPr="00F20BC1">
        <w:rPr>
          <w:rFonts w:ascii="Times New Roman" w:hAnsi="Times New Roman" w:cs="Times New Roman"/>
          <w:sz w:val="28"/>
          <w:szCs w:val="28"/>
        </w:rPr>
        <w:t xml:space="preserve">Борисова Т.М. </w:t>
      </w:r>
    </w:p>
    <w:p w:rsidR="00F20BC1" w:rsidRPr="00F20BC1" w:rsidRDefault="00F20BC1" w:rsidP="00F20BC1">
      <w:pPr>
        <w:ind w:firstLine="4962"/>
        <w:rPr>
          <w:rFonts w:ascii="Times New Roman" w:hAnsi="Times New Roman" w:cs="Times New Roman"/>
          <w:sz w:val="28"/>
          <w:szCs w:val="28"/>
        </w:rPr>
      </w:pPr>
      <w:r w:rsidRPr="00F20BC1">
        <w:rPr>
          <w:rFonts w:ascii="Times New Roman" w:hAnsi="Times New Roman" w:cs="Times New Roman"/>
          <w:sz w:val="28"/>
          <w:szCs w:val="28"/>
        </w:rPr>
        <w:t>Номер зачетной книжки  183161</w:t>
      </w:r>
    </w:p>
    <w:p w:rsidR="00F20BC1" w:rsidRPr="00F20BC1" w:rsidRDefault="00F20BC1" w:rsidP="00F20BC1">
      <w:pPr>
        <w:rPr>
          <w:rFonts w:ascii="Times New Roman" w:hAnsi="Times New Roman" w:cs="Times New Roman"/>
          <w:sz w:val="28"/>
          <w:szCs w:val="28"/>
        </w:rPr>
      </w:pPr>
    </w:p>
    <w:p w:rsidR="00F20BC1" w:rsidRPr="00F20BC1" w:rsidRDefault="00F20BC1" w:rsidP="00F20BC1">
      <w:pPr>
        <w:rPr>
          <w:rFonts w:ascii="Times New Roman" w:hAnsi="Times New Roman" w:cs="Times New Roman"/>
          <w:sz w:val="28"/>
          <w:szCs w:val="28"/>
        </w:rPr>
      </w:pPr>
    </w:p>
    <w:p w:rsidR="00F20BC1" w:rsidRPr="00F20BC1" w:rsidRDefault="00F20BC1" w:rsidP="00F20B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BC1" w:rsidRPr="00F20BC1" w:rsidRDefault="00F20BC1" w:rsidP="00F20B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BC1" w:rsidRPr="00F20BC1" w:rsidRDefault="00F20BC1" w:rsidP="00F20B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BC1" w:rsidRPr="00F20BC1" w:rsidRDefault="00F20BC1" w:rsidP="00F20BC1">
      <w:pPr>
        <w:jc w:val="center"/>
        <w:rPr>
          <w:rFonts w:ascii="Times New Roman" w:hAnsi="Times New Roman" w:cs="Times New Roman"/>
          <w:sz w:val="28"/>
          <w:szCs w:val="28"/>
        </w:rPr>
      </w:pPr>
      <w:r w:rsidRPr="00F20BC1">
        <w:rPr>
          <w:rFonts w:ascii="Times New Roman" w:hAnsi="Times New Roman" w:cs="Times New Roman"/>
          <w:sz w:val="28"/>
          <w:szCs w:val="28"/>
        </w:rPr>
        <w:t>Самара</w:t>
      </w:r>
    </w:p>
    <w:p w:rsidR="00081EA7" w:rsidRPr="005B2BD4" w:rsidRDefault="00081EA7" w:rsidP="00AD38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Лабораторная работа №10</w:t>
      </w:r>
    </w:p>
    <w:p w:rsidR="00081EA7" w:rsidRPr="005B2BD4" w:rsidRDefault="00081EA7" w:rsidP="00AD38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ИССЛЕДОВАНИЕ И РАСЧЕТ ЗАЗЕМЛЯЮЩЕГО УСТРОЙСТВА</w:t>
      </w:r>
    </w:p>
    <w:p w:rsidR="00081EA7" w:rsidRPr="005B2BD4" w:rsidRDefault="00081EA7" w:rsidP="00AD38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ЭЛЕКТРОУСТАНОВОК СВЯЗИ</w:t>
      </w:r>
    </w:p>
    <w:p w:rsidR="00081EA7" w:rsidRPr="005B2BD4" w:rsidRDefault="00081EA7" w:rsidP="00AD38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</w:t>
      </w:r>
    </w:p>
    <w:p w:rsidR="00081EA7" w:rsidRPr="005B2BD4" w:rsidRDefault="00081EA7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1.Изучение конструкций и нормируемых электрических параметров основных заземляющих устройств (защитного, рабочего) и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заземлителей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(естественных, искусственных).</w:t>
      </w:r>
    </w:p>
    <w:p w:rsidR="00081EA7" w:rsidRPr="005B2BD4" w:rsidRDefault="00081EA7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Изучение процесса оптимизации конструкции заземления при минимизации объёма металла, размещаемого в земле.</w:t>
      </w:r>
    </w:p>
    <w:p w:rsidR="00081EA7" w:rsidRPr="005B2BD4" w:rsidRDefault="00081EA7" w:rsidP="00AD38A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81EA7" w:rsidRPr="005B2BD4" w:rsidRDefault="00081EA7" w:rsidP="00AD38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К РАБОТЕ</w:t>
      </w:r>
    </w:p>
    <w:p w:rsidR="00081EA7" w:rsidRPr="005B2BD4" w:rsidRDefault="00081EA7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литературу, следует изучить:</w:t>
      </w:r>
    </w:p>
    <w:p w:rsidR="00081EA7" w:rsidRPr="005B2BD4" w:rsidRDefault="00081EA7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конструкции, область применения контурного и выносного заземления.</w:t>
      </w:r>
    </w:p>
    <w:p w:rsidR="00081EA7" w:rsidRPr="005B2BD4" w:rsidRDefault="00081EA7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нормировку электрических параметров заземления (сопротивление защитного заземления </w:t>
      </w:r>
      <w:proofErr w:type="spellStart"/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, электроустановки; сопротивление заземления R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="001C5E50"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нейтрали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источника электрического тока, сопротивления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="001C5E50"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повторного заземления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нейтрали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сопротивление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</w:t>
      </w:r>
      <w:proofErr w:type="spellEnd"/>
      <w:r w:rsidR="001C5E50"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растеканию тока для рабочего заземления).</w:t>
      </w:r>
    </w:p>
    <w:p w:rsidR="00081EA7" w:rsidRPr="005B2BD4" w:rsidRDefault="00081EA7" w:rsidP="00AD38A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81EA7" w:rsidRPr="005B2BD4" w:rsidRDefault="00081EA7" w:rsidP="00AD38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КОНТРОЛЬНЫХ ВОПРОСОВ</w:t>
      </w:r>
    </w:p>
    <w:p w:rsidR="00081EA7" w:rsidRPr="005B2BD4" w:rsidRDefault="00081EA7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Дайте определение для: а) поля растекания электрического тока, б) электротехнической земли.</w:t>
      </w:r>
    </w:p>
    <w:p w:rsidR="001C5E50" w:rsidRPr="0084537A" w:rsidRDefault="0084537A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84537A"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>Электрический</w:t>
      </w:r>
      <w:r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 </w:t>
      </w:r>
      <w:r w:rsidRPr="0084537A"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>ток</w:t>
      </w:r>
      <w:r w:rsidRPr="0084537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, стекая с </w:t>
      </w:r>
      <w:proofErr w:type="spellStart"/>
      <w:r w:rsidRPr="0084537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заземлителя</w:t>
      </w:r>
      <w:proofErr w:type="spellEnd"/>
      <w:r w:rsidRPr="0084537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 в землю, распространяется на довольно большое расстояние. Площадь вокруг </w:t>
      </w:r>
      <w:proofErr w:type="spellStart"/>
      <w:r w:rsidRPr="0084537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заземлителя</w:t>
      </w:r>
      <w:proofErr w:type="spellEnd"/>
      <w:r w:rsidRPr="0084537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, где наблюдается протекание</w:t>
      </w:r>
      <w:r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 </w:t>
      </w:r>
      <w:r w:rsidRPr="0084537A"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>тока</w:t>
      </w:r>
      <w:r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 </w:t>
      </w:r>
      <w:r w:rsidRPr="0084537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замыкания на землю, называется</w:t>
      </w:r>
      <w:r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 </w:t>
      </w:r>
      <w:r w:rsidRPr="0084537A"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>полем</w:t>
      </w:r>
      <w:r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 </w:t>
      </w:r>
      <w:r w:rsidRPr="0084537A"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>растекания</w:t>
      </w:r>
      <w:r w:rsidRPr="0084537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. Величина этого</w:t>
      </w:r>
      <w:r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 </w:t>
      </w:r>
      <w:r w:rsidRPr="0084537A"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>поля</w:t>
      </w:r>
      <w:r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 </w:t>
      </w:r>
      <w:r w:rsidRPr="0084537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зависит от напряжения</w:t>
      </w:r>
      <w:r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 </w:t>
      </w:r>
      <w:r w:rsidRPr="0084537A"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>тока</w:t>
      </w:r>
      <w:r w:rsidRPr="0084537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, сопротивления почвы и может быть довольно большой, причем потенциал в</w:t>
      </w:r>
      <w:r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 </w:t>
      </w:r>
      <w:r w:rsidRPr="0084537A">
        <w:rPr>
          <w:rFonts w:ascii="Times New Roman" w:hAnsi="Times New Roman" w:cs="Times New Roman"/>
          <w:bCs/>
          <w:color w:val="333333"/>
          <w:sz w:val="28"/>
          <w:szCs w:val="27"/>
          <w:shd w:val="clear" w:color="auto" w:fill="FFFFFF"/>
        </w:rPr>
        <w:t>поле</w:t>
      </w:r>
      <w:r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 </w:t>
      </w:r>
      <w:r w:rsidRPr="0084537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 xml:space="preserve">убывает по мере удаления от </w:t>
      </w:r>
      <w:proofErr w:type="spellStart"/>
      <w:r w:rsidRPr="0084537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заземлителя</w:t>
      </w:r>
      <w:proofErr w:type="spellEnd"/>
      <w:r w:rsidRPr="0084537A">
        <w:rPr>
          <w:rFonts w:ascii="Times New Roman" w:hAnsi="Times New Roman" w:cs="Times New Roman"/>
          <w:color w:val="333333"/>
          <w:sz w:val="28"/>
          <w:szCs w:val="27"/>
          <w:shd w:val="clear" w:color="auto" w:fill="FFFFFF"/>
        </w:rPr>
        <w:t>.</w:t>
      </w:r>
    </w:p>
    <w:p w:rsidR="0084537A" w:rsidRPr="0084537A" w:rsidRDefault="0084537A" w:rsidP="00AD38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84537A">
        <w:rPr>
          <w:sz w:val="28"/>
          <w:szCs w:val="28"/>
        </w:rPr>
        <w:lastRenderedPageBreak/>
        <w:t>Замыкание на землю - это случайное электрическое соединение находящихся под напряжением частей электроустановки с землей (контакт токоведущих частей с заземленным корпусом, падение оборванного провода на землю и т. д., при этом ток проходит через электрод, непосредственно касающийся земли (форма электродов может быть самая разнообразная).</w:t>
      </w:r>
      <w:proofErr w:type="gramEnd"/>
    </w:p>
    <w:p w:rsidR="0084537A" w:rsidRPr="0084537A" w:rsidRDefault="0084537A" w:rsidP="00AD38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4537A">
        <w:rPr>
          <w:sz w:val="28"/>
          <w:szCs w:val="28"/>
        </w:rPr>
        <w:t xml:space="preserve">Специальный металлический электрод для соединения с землей называется </w:t>
      </w:r>
      <w:proofErr w:type="spellStart"/>
      <w:r w:rsidRPr="0084537A">
        <w:rPr>
          <w:sz w:val="28"/>
          <w:szCs w:val="28"/>
        </w:rPr>
        <w:t>заземлителем</w:t>
      </w:r>
      <w:proofErr w:type="spellEnd"/>
      <w:r w:rsidRPr="0084537A">
        <w:rPr>
          <w:sz w:val="28"/>
          <w:szCs w:val="28"/>
        </w:rPr>
        <w:t xml:space="preserve">. Для упрощения представления картины замыкания на землю, представим </w:t>
      </w:r>
      <w:proofErr w:type="gramStart"/>
      <w:r w:rsidRPr="0084537A">
        <w:rPr>
          <w:sz w:val="28"/>
          <w:szCs w:val="28"/>
        </w:rPr>
        <w:t>одиночный</w:t>
      </w:r>
      <w:proofErr w:type="gramEnd"/>
      <w:r w:rsidRPr="0084537A">
        <w:rPr>
          <w:sz w:val="28"/>
          <w:szCs w:val="28"/>
        </w:rPr>
        <w:t xml:space="preserve"> </w:t>
      </w:r>
      <w:proofErr w:type="spellStart"/>
      <w:r w:rsidRPr="0084537A">
        <w:rPr>
          <w:sz w:val="28"/>
          <w:szCs w:val="28"/>
        </w:rPr>
        <w:t>заземлитель</w:t>
      </w:r>
      <w:proofErr w:type="spellEnd"/>
      <w:r w:rsidRPr="0084537A">
        <w:rPr>
          <w:sz w:val="28"/>
          <w:szCs w:val="28"/>
        </w:rPr>
        <w:t xml:space="preserve"> в виде полусферы. По мере удаления от </w:t>
      </w:r>
      <w:proofErr w:type="spellStart"/>
      <w:r w:rsidRPr="0084537A">
        <w:rPr>
          <w:sz w:val="28"/>
          <w:szCs w:val="28"/>
        </w:rPr>
        <w:t>заземлителя</w:t>
      </w:r>
      <w:proofErr w:type="spellEnd"/>
      <w:r w:rsidRPr="0084537A">
        <w:rPr>
          <w:sz w:val="28"/>
          <w:szCs w:val="28"/>
        </w:rPr>
        <w:t xml:space="preserve"> общее сопротивление от </w:t>
      </w:r>
      <w:proofErr w:type="spellStart"/>
      <w:r w:rsidRPr="0084537A">
        <w:rPr>
          <w:sz w:val="28"/>
          <w:szCs w:val="28"/>
        </w:rPr>
        <w:t>заземлителя</w:t>
      </w:r>
      <w:proofErr w:type="spellEnd"/>
      <w:r w:rsidRPr="0084537A">
        <w:rPr>
          <w:sz w:val="28"/>
          <w:szCs w:val="28"/>
        </w:rPr>
        <w:t xml:space="preserve"> до рассматриваемой точки грунта будет увеличиваться, а сила тока снижаться. В цепи замыкания на землю наибольшим потенциалом обладает </w:t>
      </w:r>
      <w:proofErr w:type="spellStart"/>
      <w:r w:rsidRPr="0084537A">
        <w:rPr>
          <w:sz w:val="28"/>
          <w:szCs w:val="28"/>
        </w:rPr>
        <w:t>заземлитель</w:t>
      </w:r>
      <w:proofErr w:type="spellEnd"/>
      <w:r w:rsidRPr="0084537A">
        <w:rPr>
          <w:sz w:val="28"/>
          <w:szCs w:val="28"/>
        </w:rPr>
        <w:t xml:space="preserve">, а точки поверхности грунта имеют тем меньший потенциал, чем дальше они расположены от </w:t>
      </w:r>
      <w:proofErr w:type="spellStart"/>
      <w:r w:rsidRPr="0084537A">
        <w:rPr>
          <w:sz w:val="28"/>
          <w:szCs w:val="28"/>
        </w:rPr>
        <w:t>заземлителя</w:t>
      </w:r>
      <w:proofErr w:type="spellEnd"/>
      <w:r w:rsidRPr="0084537A">
        <w:rPr>
          <w:sz w:val="28"/>
          <w:szCs w:val="28"/>
        </w:rPr>
        <w:t xml:space="preserve"> и далее изменяются по гиперболическому закону.</w:t>
      </w:r>
    </w:p>
    <w:p w:rsidR="001C5E50" w:rsidRPr="0084537A" w:rsidRDefault="001C5E50" w:rsidP="00AD3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EA7" w:rsidRPr="005B2BD4" w:rsidRDefault="00081EA7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Сформулируйте принцип действия защитного заземления.</w:t>
      </w:r>
    </w:p>
    <w:p w:rsidR="001C5E50" w:rsidRPr="003D1D41" w:rsidRDefault="0084537A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3D1D41">
        <w:rPr>
          <w:rFonts w:ascii="Times New Roman" w:hAnsi="Times New Roman" w:cs="Times New Roman"/>
          <w:sz w:val="28"/>
        </w:rPr>
        <w:t>Принцип действия защитного заземления – снижение до безопасных значений напряжений прикосновения и шага, обусловленных замыканием на корпус и другими причинами. Это достигается путем уменьшения потенциала заземленного оборудования (за счет уменьшения сопротивления заземления, а также путем выравнивания потенциалов основания, на котором стоит человек, и заземленного оборудования за счет подъема потенциала основания, на котором стоит человек, до значения, близкого к значению потенциала заземленного оборудования).</w:t>
      </w:r>
    </w:p>
    <w:p w:rsidR="001C5E50" w:rsidRPr="003D1D41" w:rsidRDefault="001C5E50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EA7" w:rsidRPr="00CD4258" w:rsidRDefault="00081EA7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Объясните факторы, влияющие на величину сопротивления заземления.</w:t>
      </w:r>
    </w:p>
    <w:p w:rsidR="001C5E50" w:rsidRPr="00CD4258" w:rsidRDefault="001C5E50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Сопротивление</w:t>
      </w:r>
      <w:r w:rsidRPr="00CD4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42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заземления</w:t>
      </w:r>
      <w:r w:rsidRPr="00CD4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отношение напряжения на </w:t>
      </w:r>
      <w:r w:rsidRPr="00CD42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заземляющем</w:t>
      </w:r>
      <w:r w:rsidRPr="00CD4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42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устройстве</w:t>
      </w:r>
      <w:r w:rsidRPr="00CD4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току, стекающему с </w:t>
      </w:r>
      <w:proofErr w:type="spellStart"/>
      <w:r w:rsidRPr="00CD4258">
        <w:rPr>
          <w:rFonts w:ascii="Times New Roman" w:hAnsi="Times New Roman" w:cs="Times New Roman"/>
          <w:sz w:val="28"/>
          <w:szCs w:val="28"/>
          <w:shd w:val="clear" w:color="auto" w:fill="FFFFFF"/>
        </w:rPr>
        <w:t>заземлителя</w:t>
      </w:r>
      <w:proofErr w:type="spellEnd"/>
      <w:r w:rsidRPr="00CD4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землю. </w:t>
      </w:r>
      <w:r w:rsidRPr="00CD42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Сопротивление</w:t>
      </w:r>
      <w:r w:rsidRPr="00CD4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42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заземления</w:t>
      </w:r>
      <w:r w:rsidRPr="00CD4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основной показатель </w:t>
      </w:r>
      <w:r w:rsidRPr="00CD42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заземляющего</w:t>
      </w:r>
      <w:r w:rsidRPr="00CD4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42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устройства</w:t>
      </w:r>
      <w:r w:rsidRPr="00CD4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D425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определяющий его способность выполнять свои функции и определяющий его качество в целом. </w:t>
      </w:r>
      <w:r w:rsidRPr="00CD42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Сопротивление</w:t>
      </w:r>
      <w:r w:rsidRPr="00CD4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42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заземления</w:t>
      </w:r>
      <w:r w:rsidRPr="00CD4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зависит от площади электрического контакта </w:t>
      </w:r>
      <w:proofErr w:type="spellStart"/>
      <w:r w:rsidRPr="00CD4258">
        <w:rPr>
          <w:rFonts w:ascii="Times New Roman" w:hAnsi="Times New Roman" w:cs="Times New Roman"/>
          <w:sz w:val="28"/>
          <w:szCs w:val="28"/>
          <w:shd w:val="clear" w:color="auto" w:fill="FFFFFF"/>
        </w:rPr>
        <w:t>заземлителя</w:t>
      </w:r>
      <w:proofErr w:type="spellEnd"/>
      <w:r w:rsidRPr="00CD4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CD42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заземляющих</w:t>
      </w:r>
      <w:r w:rsidRPr="00CD4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электродов) с грунтом («стекание» тока) и удельного электрического </w:t>
      </w:r>
      <w:r w:rsidRPr="00CD425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сопротивления</w:t>
      </w:r>
      <w:r w:rsidRPr="00CD4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грунта, в котором смонтирован этот </w:t>
      </w:r>
      <w:proofErr w:type="spellStart"/>
      <w:r w:rsidRPr="00CD4258">
        <w:rPr>
          <w:rFonts w:ascii="Times New Roman" w:hAnsi="Times New Roman" w:cs="Times New Roman"/>
          <w:sz w:val="28"/>
          <w:szCs w:val="28"/>
          <w:shd w:val="clear" w:color="auto" w:fill="FFFFFF"/>
        </w:rPr>
        <w:t>заземлитель</w:t>
      </w:r>
      <w:proofErr w:type="spellEnd"/>
      <w:r w:rsidRPr="00CD4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(«впитывание» тока)</w:t>
      </w:r>
    </w:p>
    <w:p w:rsidR="00AC5721" w:rsidRPr="00AC5721" w:rsidRDefault="00AC5721" w:rsidP="00AD38A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Материала</w:t>
      </w:r>
      <w:r w:rsidRPr="00AC5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Ряд материалов имеет особую (атомарную) структуру, которая подразумевает наличие большого числа свободных электронов. Если такие материалы попадают в действие любого магнитного поля или </w:t>
      </w:r>
      <w:proofErr w:type="spellStart"/>
      <w:r w:rsidRPr="00AC5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покдлючаются</w:t>
      </w:r>
      <w:proofErr w:type="spellEnd"/>
      <w:r w:rsidRPr="00AC5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источнику питания, то легко проводят электрический ток. В своем большинстве это утверждение относится к металлам. Другие материалы не имеют свободных электронов и их сопротивление току крайне высоко. Если напряжение (сила, «толкающая» электроны) ниже допустимого значения, то проводимость будет равняться нулю или крайне малым значениям. При превышении показателя произойдет </w:t>
      </w:r>
      <w:r w:rsidR="003D1D41" w:rsidRPr="00AC57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пробой,</w:t>
      </w:r>
      <w:r w:rsidRPr="00AC5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образовавшийся нагар будет иметь свойства проводника. Логично, что материалом для заземления могут быть именно только представители первой группы материалов — именно она обеспечивает минимальное сопротивление.</w:t>
      </w:r>
    </w:p>
    <w:p w:rsidR="00AC5721" w:rsidRPr="00AC5721" w:rsidRDefault="00AC5721" w:rsidP="00AD38A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 температуры</w:t>
      </w:r>
      <w:r w:rsidRPr="00AC572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Темп</w:t>
      </w:r>
      <w:r w:rsidR="003D1D41">
        <w:rPr>
          <w:rFonts w:ascii="Times New Roman" w:eastAsia="Times New Roman" w:hAnsi="Times New Roman" w:cs="Times New Roman"/>
          <w:sz w:val="28"/>
          <w:szCs w:val="28"/>
          <w:lang w:eastAsia="ru-RU"/>
        </w:rPr>
        <w:t>ер</w:t>
      </w:r>
      <w:r w:rsidRPr="00AC572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атура определяет, насколько быстро электроны передвигаются внутри материала. Следовательно, чем ниже она у проводника, тем лучше он проводит заряд. Обратная зависимость тоже носит характер прямой пропорции — после ее повышения его сопротивление будет падать. Расчет сопротивления заземления должен производиться с учетом этого параметра.</w:t>
      </w:r>
    </w:p>
    <w:p w:rsidR="00AC5721" w:rsidRPr="00AC5721" w:rsidRDefault="00AC5721" w:rsidP="00AD38A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Наличия примесей</w:t>
      </w:r>
      <w:r w:rsidRPr="00AC5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Основная часть проводников делается из меди. Старые провода </w:t>
      </w:r>
      <w:proofErr w:type="spellStart"/>
      <w:r w:rsidRPr="00AC57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изготавливаливались</w:t>
      </w:r>
      <w:proofErr w:type="spellEnd"/>
      <w:r w:rsidRPr="00AC5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алюминия, но такие решения имеют сразу несколько недостатков. К сожалению, кабеля и провода из этого материала быстрее перегреваются и плавятся, да и сопротивление промышленно добываемого алюминия ниже, чем таковое у меди. Химически чистый же металл является лучшим проводником, превосходя по проводимости даже </w:t>
      </w:r>
      <w:r w:rsidRPr="00AC57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серебро. Дело в примесях: они имеют гораздо более высокие показатели сопротивления. Этот же момент стоит учитывать при расчете заземления.</w:t>
      </w:r>
    </w:p>
    <w:p w:rsidR="001C5E50" w:rsidRPr="00CD4258" w:rsidRDefault="001C5E50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EA7" w:rsidRPr="00CD4258" w:rsidRDefault="00081EA7" w:rsidP="00AD3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 можно измерить величину защитного заземления?</w:t>
      </w:r>
    </w:p>
    <w:p w:rsidR="00AC5721" w:rsidRPr="00CD4258" w:rsidRDefault="00AC5721" w:rsidP="00AD38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4258">
        <w:rPr>
          <w:rFonts w:ascii="Times New Roman" w:hAnsi="Times New Roman" w:cs="Times New Roman"/>
          <w:sz w:val="28"/>
          <w:szCs w:val="28"/>
          <w:shd w:val="clear" w:color="auto" w:fill="FFFFFF"/>
        </w:rPr>
        <w:t>Для измерения этой величины применяется омметр — прибор, который изменяет сопротивление. При этом устрой</w:t>
      </w:r>
      <w:proofErr w:type="gramStart"/>
      <w:r w:rsidRPr="00CD4258">
        <w:rPr>
          <w:rFonts w:ascii="Times New Roman" w:hAnsi="Times New Roman" w:cs="Times New Roman"/>
          <w:sz w:val="28"/>
          <w:szCs w:val="28"/>
          <w:shd w:val="clear" w:color="auto" w:fill="FFFFFF"/>
        </w:rPr>
        <w:t>ств дл</w:t>
      </w:r>
      <w:proofErr w:type="gramEnd"/>
      <w:r w:rsidRPr="00CD4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определения сопротивления заземления должны иметь определенные характеристики. Самая главная: очень низкая проводимость на входе. Диапазон измерений у таких приборов крайне небольшой: обычно он составляет от 1 до 1000 Ом. Точность измерения в аналоговых приборах не превышает 0.5–1 Ом, а в цифровых — до 0.1 Ома. </w:t>
      </w:r>
    </w:p>
    <w:p w:rsidR="001C5E50" w:rsidRPr="00CD4258" w:rsidRDefault="00AC5721" w:rsidP="00AD3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58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Существует два документа, которые регламентируют нормы сопротивления заземления в контуре и другие показатели. Первый — ПУЭ (Правила устройства электроустановок), на которые опираются при проведении приемо-сдаточного контроля. Эксплуатационные замеры же должны соответствовать Правилам технической эксплуатации электроустановок потребителей (ПТЭЭП).</w:t>
      </w:r>
    </w:p>
    <w:p w:rsidR="00AC5721" w:rsidRPr="00AC5721" w:rsidRDefault="00AC5721" w:rsidP="00AD38A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AC5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обеих</w:t>
      </w:r>
      <w:proofErr w:type="gramEnd"/>
      <w:r w:rsidRPr="00AC5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сводах правил существует разделение контуров на несколько типов — их нужно учесть до того, как измерить сопротивление заземления. Они отличаются в зависимости от напряжения, которое используется в сети и разновидности цепи. Всего имеется три типа контуров:</w:t>
      </w:r>
    </w:p>
    <w:p w:rsidR="00AC5721" w:rsidRPr="00AC5721" w:rsidRDefault="00AC5721" w:rsidP="00AD38A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подстанций и пунктов распределения, в которых напряжение не превышает 1000 вольт (вне зависимости от того, используется в сети переменный ток или постоянный).</w:t>
      </w:r>
    </w:p>
    <w:p w:rsidR="00AC5721" w:rsidRPr="00AC5721" w:rsidRDefault="00AC5721" w:rsidP="00AD38A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воздушных ЛЭП (линий электропередач), которые передают ток напряжением менее 1000 вольт.</w:t>
      </w:r>
    </w:p>
    <w:p w:rsidR="00AC5721" w:rsidRPr="00AC5721" w:rsidRDefault="00AC5721" w:rsidP="00AD38A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7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электроустановок с таким же максимально допустимым напряжением, использующимся в промышленных или бытовых целях.</w:t>
      </w:r>
    </w:p>
    <w:p w:rsidR="001C5E50" w:rsidRDefault="001C5E50" w:rsidP="00AD3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D41" w:rsidRPr="00CD4258" w:rsidRDefault="003D1D41" w:rsidP="00AD3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EA7" w:rsidRPr="00CD4258" w:rsidRDefault="00081EA7" w:rsidP="00AD3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Объясните особенности</w:t>
      </w:r>
      <w:r w:rsidR="00FC4DAC"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FC4DAC"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заземления</w:t>
      </w:r>
      <w:r w:rsidR="00FC4DAC"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молниезащиты</w:t>
      </w:r>
      <w:proofErr w:type="spellEnd"/>
      <w:r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4DAC" w:rsidRPr="00CD4258" w:rsidRDefault="00FC4DAC" w:rsidP="00AD3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58">
        <w:rPr>
          <w:rFonts w:ascii="Times New Roman" w:hAnsi="Times New Roman" w:cs="Times New Roman"/>
          <w:sz w:val="28"/>
          <w:szCs w:val="28"/>
        </w:rPr>
        <w:t xml:space="preserve">Заземлением </w:t>
      </w:r>
      <w:proofErr w:type="spellStart"/>
      <w:r w:rsidRPr="00CD4258">
        <w:rPr>
          <w:rFonts w:ascii="Times New Roman" w:hAnsi="Times New Roman" w:cs="Times New Roman"/>
          <w:sz w:val="28"/>
          <w:szCs w:val="28"/>
        </w:rPr>
        <w:t>молниезащиты</w:t>
      </w:r>
      <w:proofErr w:type="spellEnd"/>
      <w:r w:rsidRPr="00CD4258">
        <w:rPr>
          <w:rFonts w:ascii="Times New Roman" w:hAnsi="Times New Roman" w:cs="Times New Roman"/>
          <w:sz w:val="28"/>
          <w:szCs w:val="28"/>
        </w:rPr>
        <w:t xml:space="preserve"> называется устройство, обеспечивающее надежный контакт земли и токоотвода. Это самый обычный контур: три электрода, связанные между собой и забитые в землю.</w:t>
      </w:r>
      <w:r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4DAC" w:rsidRPr="00CD4258" w:rsidRDefault="00FC4DAC" w:rsidP="00AD3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объектов связи от прямых грозовых разрядов достигается в большинстве случаев с помощью </w:t>
      </w:r>
      <w:proofErr w:type="spellStart"/>
      <w:r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молниеприемников</w:t>
      </w:r>
      <w:proofErr w:type="spellEnd"/>
      <w:r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штырь длиной 1,6 м и сечением 100 мм</w:t>
      </w:r>
      <w:proofErr w:type="gramStart"/>
      <w:r w:rsidRPr="00CD425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соединенного с отдельным защитным заземлением. Ток молнии содержит значительную высокочастотную составляющую (с частотой более 100 кГц), поэтому сопротивление заземления включает заметную индуктивную составляющую проводника, соединяющего </w:t>
      </w:r>
      <w:proofErr w:type="spellStart"/>
      <w:r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молниеприемник</w:t>
      </w:r>
      <w:proofErr w:type="spellEnd"/>
      <w:r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устройством заземления. Такое сопротивление называют импульсным и в зависимости от категории </w:t>
      </w:r>
      <w:proofErr w:type="spellStart"/>
      <w:r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молниезащиты</w:t>
      </w:r>
      <w:proofErr w:type="spellEnd"/>
      <w:r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(I, II, III), его величина устанавливается в пределах от 10 до 40 Ом. Для защиты от наведенных зарядов используется защитное заземление (рис.10.1), причем </w:t>
      </w:r>
      <w:proofErr w:type="spellStart"/>
      <w:r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 w:rsidRPr="00CD425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</w:t>
      </w:r>
      <w:proofErr w:type="spellEnd"/>
      <w:r w:rsidR="003D1D41" w:rsidRPr="003D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≤ </w:t>
      </w:r>
      <w:r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proofErr w:type="spellStart"/>
      <w:proofErr w:type="gramStart"/>
      <w:r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Pr="00CD42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EA7" w:rsidRPr="00CD4258" w:rsidRDefault="00081EA7" w:rsidP="00AD3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EA7" w:rsidRPr="005B2BD4" w:rsidRDefault="00081EA7" w:rsidP="00AD38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РАБОТЫ</w:t>
      </w:r>
    </w:p>
    <w:p w:rsidR="00081EA7" w:rsidRDefault="00081EA7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Составить характеристику основных схем применения заземляющих устройств.</w:t>
      </w:r>
    </w:p>
    <w:p w:rsidR="004B27D2" w:rsidRPr="005B2BD4" w:rsidRDefault="004B27D2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основных схем применения заземляющих устройств в отрасли связи составляется в процессе домашней подготовки.</w:t>
      </w:r>
    </w:p>
    <w:p w:rsidR="004B27D2" w:rsidRPr="005B2BD4" w:rsidRDefault="004B27D2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составить схему принципиальную электрическую, иллюстрирующую каждый пример использования заземляющего устройства (вариант схем и дайджест теоретического материала даны в п.7.).</w:t>
      </w:r>
    </w:p>
    <w:p w:rsidR="004B27D2" w:rsidRPr="005B2BD4" w:rsidRDefault="004B27D2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Требующаяся характеристика содержит:</w:t>
      </w:r>
    </w:p>
    <w:p w:rsidR="004B27D2" w:rsidRPr="005B2BD4" w:rsidRDefault="004B27D2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наименование случая использования заземляющего устройства (например: “заземление электроустановок связи в сетях 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изолированной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нейтралью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”);</w:t>
      </w:r>
    </w:p>
    <w:p w:rsidR="004B27D2" w:rsidRPr="005B2BD4" w:rsidRDefault="004B27D2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схему принципиальную электрическую, соответствующую п. а);</w:t>
      </w:r>
    </w:p>
    <w:p w:rsidR="004B27D2" w:rsidRPr="005B2BD4" w:rsidRDefault="004B27D2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сведения о нормировке электрических параметров заземления.</w:t>
      </w:r>
    </w:p>
    <w:p w:rsidR="004B27D2" w:rsidRPr="005B2BD4" w:rsidRDefault="004B27D2" w:rsidP="00AD38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Охарактеризовать по а), б), в) использование заземляющих устройств в сетях с изолированной, заземленной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нейтралью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молниезащиты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 рабочее заземление.</w:t>
      </w:r>
    </w:p>
    <w:p w:rsidR="004B27D2" w:rsidRPr="005B2BD4" w:rsidRDefault="004B27D2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EA7" w:rsidRPr="005B2BD4" w:rsidRDefault="00081EA7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Определить количество горизонтальных и вертикальных электродов из условия получения требующегося сопротивления заземления.</w:t>
      </w:r>
    </w:p>
    <w:p w:rsidR="004B27D2" w:rsidRPr="005B2BD4" w:rsidRDefault="004B27D2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ПЭВМ и вызов файла для лабораторной работы выполняет преподаватель. 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вводит цифровые показатели своего варианта и геометрические размеры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заземлителей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(длина вертикального электрода L=2,7..3,0 м, длина горизонтального электрода 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=(1,03..1,05L), диаметр (эквивалентный) каждого электрода выбирается в пределах 0,05…0,06 м, глубина размещения горизонтального электрода F=0,8 м), а также коэффициент сезонности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ψ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сопротивления грунта - для вертикального электрода (Q) и горизонтального электрода (Q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4B27D2" w:rsidRPr="005B2BD4" w:rsidRDefault="004B27D2" w:rsidP="00AD38A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10.1. Варианты задания для лабораторной работы №10.</w:t>
      </w:r>
    </w:p>
    <w:tbl>
      <w:tblPr>
        <w:tblW w:w="0" w:type="auto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560"/>
        <w:gridCol w:w="1924"/>
        <w:gridCol w:w="1310"/>
        <w:gridCol w:w="1100"/>
        <w:gridCol w:w="1657"/>
        <w:gridCol w:w="2170"/>
      </w:tblGrid>
      <w:tr w:rsidR="004B27D2" w:rsidRPr="005B2BD4" w:rsidTr="00395FED">
        <w:trPr>
          <w:trHeight w:val="900"/>
          <w:jc w:val="center"/>
        </w:trPr>
        <w:tc>
          <w:tcPr>
            <w:tcW w:w="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27D2" w:rsidRPr="003D1D41" w:rsidRDefault="004B27D2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D1D4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№.№ п.п.</w:t>
            </w:r>
          </w:p>
        </w:tc>
        <w:tc>
          <w:tcPr>
            <w:tcW w:w="1924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27D2" w:rsidRPr="003D1D41" w:rsidRDefault="004B27D2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Климати</w:t>
            </w:r>
            <w:r w:rsidRPr="003D1D4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ческая зона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27D2" w:rsidRPr="003D1D41" w:rsidRDefault="004B27D2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D1D4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Удельные сопротивления грунта</w:t>
            </w:r>
          </w:p>
        </w:tc>
        <w:tc>
          <w:tcPr>
            <w:tcW w:w="1657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27D2" w:rsidRPr="003D1D41" w:rsidRDefault="004B27D2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D1D4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Рабочий ток (А) заземления</w:t>
            </w:r>
          </w:p>
        </w:tc>
        <w:tc>
          <w:tcPr>
            <w:tcW w:w="217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27D2" w:rsidRPr="003D1D41" w:rsidRDefault="004B27D2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proofErr w:type="spellStart"/>
            <w:proofErr w:type="gramStart"/>
            <w:r w:rsidRPr="003D1D4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C</w:t>
            </w:r>
            <w:proofErr w:type="gramEnd"/>
            <w:r w:rsidRPr="003D1D4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опротивление</w:t>
            </w:r>
            <w:proofErr w:type="spellEnd"/>
            <w:r w:rsidRPr="003D1D4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заземления (Ом)</w:t>
            </w:r>
          </w:p>
        </w:tc>
      </w:tr>
      <w:tr w:rsidR="004B27D2" w:rsidRPr="005B2BD4" w:rsidTr="00395FED">
        <w:trPr>
          <w:trHeight w:val="26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7D2" w:rsidRPr="003D1D41" w:rsidRDefault="004B27D2" w:rsidP="00AD38AC">
            <w:pPr>
              <w:spacing w:after="0" w:line="36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92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7D2" w:rsidRPr="003D1D41" w:rsidRDefault="004B27D2" w:rsidP="00AD38AC">
            <w:pPr>
              <w:spacing w:after="0" w:line="36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27D2" w:rsidRPr="003D1D41" w:rsidRDefault="004B27D2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D1D4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Q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27D2" w:rsidRPr="003D1D41" w:rsidRDefault="004B27D2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D1D4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Q</w:t>
            </w:r>
            <w:r w:rsidRPr="003D1D41">
              <w:rPr>
                <w:rFonts w:ascii="Times New Roman" w:eastAsia="Times New Roman" w:hAnsi="Times New Roman" w:cs="Times New Roman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165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7D2" w:rsidRPr="003D1D41" w:rsidRDefault="004B27D2" w:rsidP="00AD38AC">
            <w:pPr>
              <w:spacing w:after="0" w:line="36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7D2" w:rsidRPr="003D1D41" w:rsidRDefault="004B27D2" w:rsidP="00AD38AC">
            <w:pPr>
              <w:spacing w:after="0" w:line="36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4B27D2" w:rsidRPr="005B2BD4" w:rsidTr="00395FED">
        <w:trPr>
          <w:trHeight w:val="280"/>
          <w:jc w:val="center"/>
        </w:trPr>
        <w:tc>
          <w:tcPr>
            <w:tcW w:w="560" w:type="dxa"/>
            <w:tcBorders>
              <w:top w:val="nil"/>
              <w:left w:val="single" w:sz="6" w:space="0" w:color="auto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27D2" w:rsidRPr="003D1D41" w:rsidRDefault="004B27D2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D1D4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27D2" w:rsidRPr="003D1D41" w:rsidRDefault="004B27D2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D1D4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27D2" w:rsidRPr="003D1D41" w:rsidRDefault="004B27D2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D1D4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27D2" w:rsidRPr="003D1D41" w:rsidRDefault="004B27D2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D1D4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180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27D2" w:rsidRPr="003D1D41" w:rsidRDefault="004B27D2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D1D4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2" w:space="0" w:color="000000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B27D2" w:rsidRPr="003D1D41" w:rsidRDefault="004B27D2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3D1D4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4.0</w:t>
            </w:r>
          </w:p>
        </w:tc>
      </w:tr>
    </w:tbl>
    <w:p w:rsidR="004B27D2" w:rsidRPr="005B2BD4" w:rsidRDefault="004B27D2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возможность вызова студентом справочной таблицы для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ψ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этой таблице даны значения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ψ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L=3 и L=5, а также для 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=10 м и 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=50 м. Поскольку вводимые значения L и 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4B2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отличаться от указанных, то студент должен самостоятельно, методом линейной интерполяции, определить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ψ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вводимых L и 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Линейную интерполяцию можно реализовать либо построением соответствующего графика, либо согласно формуле:</w:t>
      </w:r>
    </w:p>
    <w:p w:rsidR="004B27D2" w:rsidRPr="005B2BD4" w:rsidRDefault="004B27D2" w:rsidP="00AD38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76375" cy="569459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69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7D2" w:rsidRPr="005B2BD4" w:rsidRDefault="004B27D2" w:rsidP="00AD3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ψ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искомое значение коэффициента сезонности, соответствующее видимой длине заземляющего электрода L,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</w:t>
      </w:r>
      <w:proofErr w:type="spellEnd"/>
      <w:r w:rsidRPr="004B2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соответственно первое и второе значение длины заземляющего электрода, для которых известны справочные значения коэффициента сезонности (соответственно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ψ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ψ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B27D2" w:rsidRPr="005B2BD4" w:rsidRDefault="004B27D2" w:rsidP="00AD3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ввода всех данных на экране монитора появляется информация о количестве вертикальных и горизонтальных электродов, требующихся для получения введенного сопротивления заземления, с запросом: “будете ли оптимизировать систему заземления по величине L?”. Следует писать расчетные данные (для того, чтобы на заключительной стадии исследования сформировать вывод: каковы количественные изменения в конструкции заземления, обусловленные проведением оптимизации) и удовлетворительно ответить на запрос. Это открывает возможность выполнения п.5.3. содержания работы.</w:t>
      </w:r>
    </w:p>
    <w:p w:rsidR="004B27D2" w:rsidRDefault="004B27D2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D41" w:rsidRDefault="00081EA7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Выполнить процесс оптимизации конструкции заземляющего устройства.</w:t>
      </w:r>
    </w:p>
    <w:p w:rsidR="005C17AE" w:rsidRDefault="004B27D2" w:rsidP="00AD3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металла V, размещаемого в земле при сооружении заземляющего устройства, для 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заданных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 Q,Q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сопротивления заземления есть функция от L, 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F. Эта функция разрывная (поскольку количество электродов можно менять лишь дискретно) и многоэкстремальная. </w:t>
      </w:r>
    </w:p>
    <w:p w:rsidR="004B27D2" w:rsidRPr="005B2BD4" w:rsidRDefault="004B27D2" w:rsidP="00AD3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целью надо ввести начальные значения L=3 м, 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=3.1 м, F=0.8 м, остальные параметры вводят 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как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написано в п.6.2. Окончание ввода запускает программу расчета функции V(L, 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, F); при 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F=const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варьируется L в пределах, меньших. Границы участка вариации [L',L"] указываются на экране после графического ввода. Если L"&lt;15 м, то требуется повторный ввод L=L", 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=1.05L, F=0,8м до достижения L"</w:t>
      </w:r>
      <w:r w:rsidR="005C17AE">
        <w:rPr>
          <w:rFonts w:ascii="Times New Roman" w:eastAsia="Times New Roman" w:hAnsi="Times New Roman" w:cs="Times New Roman"/>
          <w:sz w:val="28"/>
          <w:szCs w:val="28"/>
          <w:lang w:eastAsia="ru-RU"/>
        </w:rPr>
        <w:t>≥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15 м. Задача студента на этом этапе - определить наименьшее значение V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MIN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пределах L</w:t>
      </w:r>
      <w:r w:rsidR="001F3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отметить соответствующее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L=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опт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27D2" w:rsidRPr="005B2BD4" w:rsidRDefault="004B27D2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проводится уточнение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алее проводится уточнение V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MIN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вариации 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этой целью следует ввести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L=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опт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, 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=(1,03...1,05)L, окончание ввода включает программу расчета V(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опт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F) с графическим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выводом результата. По этому графику студент определяет 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=L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1опт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соответствующее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наименьшему значению V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MIN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переходит к изучению графика V(F) при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L=L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опт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, 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=L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1опт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F=F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опт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соответствует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min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V(F) для F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€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[0.8,3].</w:t>
      </w:r>
    </w:p>
    <w:p w:rsidR="004B27D2" w:rsidRPr="005B2BD4" w:rsidRDefault="004B27D2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Заключительная стадия исследования заземления состоит в количественной оценке конструкции заземления при вводе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L=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опт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, 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=L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1опт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F=F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опт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экран монитора выводятся следующие параметры заземления, при которых обеспечивается нормативный срок его работы (15 лет):</w:t>
      </w:r>
    </w:p>
    <w:p w:rsidR="004B27D2" w:rsidRPr="005B2BD4" w:rsidRDefault="004B27D2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поперечное сечение вертикального и горизонтального электродов</w:t>
      </w:r>
      <w:r w:rsidR="00BB18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(см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B27D2" w:rsidRPr="005B2BD4" w:rsidRDefault="004B27D2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количество горизонтальных и вертикальных электродов;</w:t>
      </w:r>
    </w:p>
    <w:p w:rsidR="004B27D2" w:rsidRPr="005B2BD4" w:rsidRDefault="004B27D2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диаметр коксовой засыпки, обеспечивающей экономию металла заземления (м).</w:t>
      </w:r>
    </w:p>
    <w:p w:rsidR="004B27D2" w:rsidRDefault="004B27D2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CFB" w:rsidRPr="005B2BD4" w:rsidRDefault="00296CFB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заземления состоит из 59 вертикальных электродов и 58 горизонтальных электродов</w:t>
      </w:r>
    </w:p>
    <w:p w:rsidR="00296CFB" w:rsidRPr="005B2BD4" w:rsidRDefault="00296CFB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76047" cy="2962275"/>
            <wp:effectExtent l="19050" t="0" r="560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487" cy="296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CFB" w:rsidRPr="005B2BD4" w:rsidRDefault="00296CFB" w:rsidP="00AD3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вариации L от 3.0 м до 4.5 м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min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minimorum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V(L) достигается при Lopt=3.438760 м. </w:t>
      </w:r>
    </w:p>
    <w:p w:rsidR="00296CFB" w:rsidRPr="005B2BD4" w:rsidRDefault="00296CFB" w:rsidP="00AD3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изучить V(L) при изменении L от 3 м до 15 м.</w:t>
      </w:r>
    </w:p>
    <w:p w:rsidR="00296CFB" w:rsidRPr="005B2BD4" w:rsidRDefault="00296CFB" w:rsidP="00AD3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8E2" w:rsidRDefault="00081EA7" w:rsidP="00AD3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сетях с заземленной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нейтралью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л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 &lt; 100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</w:t>
      </w:r>
      <w:r w:rsidR="00BB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нулевой рабочий (ОР) проводник может быть использован и как нулевой защитный (0З) проводник. Сопротивление заземляющего устройство, к которому присоединены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нейтрали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генераторов или выводы источников однофазного тока, в любое время года должно быть не более 2, 4, 8 Ом соответственно при 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л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=660,380,220 В. Это сопротивление должно быть обеспечено с учетом использования естественных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заземлителей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повторных (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заземлителей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R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0</w:t>
      </w:r>
      <w:r w:rsidR="00BB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≤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15,</w:t>
      </w:r>
      <w:r w:rsidR="00BB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30,</w:t>
      </w:r>
      <w:r w:rsidR="00BB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 Ом 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 </w:t>
      </w:r>
    </w:p>
    <w:p w:rsidR="00081EA7" w:rsidRPr="005B2BD4" w:rsidRDefault="00081EA7" w:rsidP="00AD38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л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=660,</w:t>
      </w:r>
      <w:r w:rsidR="00BB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380,</w:t>
      </w:r>
      <w:r w:rsidR="00BB1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220 В.</w:t>
      </w:r>
    </w:p>
    <w:p w:rsidR="00081EA7" w:rsidRPr="005B2BD4" w:rsidRDefault="00A14016" w:rsidP="00AD38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8206" cy="1787621"/>
            <wp:effectExtent l="19050" t="0" r="894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206" cy="1787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EA7" w:rsidRPr="005B2BD4" w:rsidRDefault="00081EA7" w:rsidP="00AD38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</w:t>
      </w:r>
      <w:r w:rsidR="00A14016"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Заземление в сетях с 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изолированной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нейтралью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EA7" w:rsidRPr="005B2BD4" w:rsidRDefault="00A14016" w:rsidP="00AD38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49750" cy="2411847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0" cy="2411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EA7" w:rsidRPr="005B2BD4" w:rsidRDefault="00081EA7" w:rsidP="00AD38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2. Применение заземляющих устройств в сетях с 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заземленной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нейтралью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EA7" w:rsidRPr="005B2BD4" w:rsidRDefault="00A14016" w:rsidP="00AD38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62475" cy="1901031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510" cy="189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EA7" w:rsidRPr="005B2BD4" w:rsidRDefault="00081EA7" w:rsidP="00AD38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3. Применение рабочего заземления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p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питания </w:t>
      </w:r>
      <w:proofErr w:type="spellStart"/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эу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источника тока </w:t>
      </w:r>
      <w:r w:rsidRPr="005B2B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EA7" w:rsidRPr="005B2BD4" w:rsidRDefault="00081EA7" w:rsidP="00AD38A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81EA7" w:rsidRPr="005B2BD4" w:rsidRDefault="00081EA7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сопротивление растеканию тока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заземлителей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естественных) всех повторных заземлений нулевого провода должно быть не более 5, 10, 20 Ом соответственно при 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л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=660,380,220 В. При этом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p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одного повторного заземления должно быть не более 15, 30, 60 Ом соответственно при указанных выше значениях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U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л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удельном сопротивлении земли</w:t>
      </w:r>
      <w:r w:rsidR="00A0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ρ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&gt; 100 Ом</w:t>
      </w:r>
      <w:r w:rsidR="00BB18E2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увеличить указанные нормы в (</w:t>
      </w:r>
      <w:r w:rsidR="00A0303C">
        <w:rPr>
          <w:rFonts w:ascii="Times New Roman" w:eastAsia="Times New Roman" w:hAnsi="Times New Roman" w:cs="Times New Roman"/>
          <w:sz w:val="28"/>
          <w:szCs w:val="28"/>
          <w:lang w:eastAsia="ru-RU"/>
        </w:rPr>
        <w:t>ρ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/100)</w:t>
      </w:r>
      <w:r w:rsidR="00A0303C">
        <w:rPr>
          <w:rFonts w:ascii="Times New Roman" w:eastAsia="Times New Roman" w:hAnsi="Times New Roman" w:cs="Times New Roman"/>
          <w:sz w:val="28"/>
          <w:szCs w:val="28"/>
          <w:lang w:eastAsia="ru-RU"/>
        </w:rPr>
        <w:t>≤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10 раз.</w:t>
      </w:r>
    </w:p>
    <w:p w:rsidR="00081EA7" w:rsidRPr="005B2BD4" w:rsidRDefault="00081EA7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Величину сопротивления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p</w:t>
      </w:r>
      <w:proofErr w:type="spellEnd"/>
      <w:r w:rsidR="00A0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заземления обычно устанавливают в пределах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p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0303C">
        <w:rPr>
          <w:rFonts w:ascii="Times New Roman" w:eastAsia="Times New Roman" w:hAnsi="Times New Roman" w:cs="Times New Roman"/>
          <w:sz w:val="28"/>
          <w:szCs w:val="28"/>
          <w:lang w:eastAsia="ru-RU"/>
        </w:rPr>
        <w:t>≤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 0.05R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эу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</w:p>
    <w:p w:rsidR="00081EA7" w:rsidRPr="005B2BD4" w:rsidRDefault="00081EA7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Естественными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заземлителями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являются размещенные в земле железобетонные конструкции фундамента здания.</w:t>
      </w:r>
    </w:p>
    <w:p w:rsidR="00081EA7" w:rsidRPr="005B2BD4" w:rsidRDefault="00081EA7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Сопротивление току растекания железобетонных конструкций, расположенных в земле, определяется с учетом повышенного сопротивления бетонного слоя и его промерзания (или высыхания). Такой учет достигается увеличением в 1,8 раза удельного сопротивления грунта, в котором расположен естественный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заземлитель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EA7" w:rsidRPr="005B2BD4" w:rsidRDefault="00081EA7" w:rsidP="00AD38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Сопротивление заземления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R'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</w:t>
      </w:r>
      <w:proofErr w:type="spellEnd"/>
      <w:proofErr w:type="gramEnd"/>
      <w:r w:rsidR="00A03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вертикального электрода</w:t>
      </w:r>
    </w:p>
    <w:p w:rsidR="00081EA7" w:rsidRPr="005B2BD4" w:rsidRDefault="00A14016" w:rsidP="00AD38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47800" cy="540224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003" cy="542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03C" w:rsidRDefault="00081EA7" w:rsidP="00AD38A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 </w:t>
      </w:r>
      <w:proofErr w:type="spellStart"/>
      <w:r w:rsidR="00A0303C">
        <w:rPr>
          <w:rFonts w:ascii="Times New Roman" w:eastAsia="Times New Roman" w:hAnsi="Times New Roman" w:cs="Times New Roman"/>
          <w:sz w:val="28"/>
          <w:szCs w:val="28"/>
          <w:lang w:eastAsia="ru-RU"/>
        </w:rPr>
        <w:t>ρ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удельное сопротивление земли для вертикального электрода,</w:t>
      </w:r>
    </w:p>
    <w:p w:rsidR="00081EA7" w:rsidRDefault="00081EA7" w:rsidP="00AD38A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2B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,d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длина и диаметр электрода.</w:t>
      </w:r>
    </w:p>
    <w:p w:rsidR="001F3244" w:rsidRPr="005B2BD4" w:rsidRDefault="00D45EEE" w:rsidP="00AD38A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в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´</m:t>
              </m:r>
            </m:sup>
          </m:sSubSup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0,9*4,0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3,14*3,0</m:t>
              </m:r>
            </m:den>
          </m:f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4*3,0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0,05</m:t>
                      </m:r>
                    </m:den>
                  </m:f>
                </m:e>
              </m:d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=2,09 Ом</m:t>
          </m:r>
        </m:oMath>
      </m:oMathPara>
    </w:p>
    <w:p w:rsidR="00081EA7" w:rsidRPr="005B2BD4" w:rsidRDefault="00081EA7" w:rsidP="00AD38AC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Сопротивление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R'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заземления горизонтального электрода (естественного), периметр которого равен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proofErr w:type="spellEnd"/>
    </w:p>
    <w:p w:rsidR="00081EA7" w:rsidRPr="005B2BD4" w:rsidRDefault="00A14016" w:rsidP="00AD38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52525" cy="49982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9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244" w:rsidRPr="001F3244" w:rsidRDefault="00081EA7" w:rsidP="001F32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 </w:t>
      </w:r>
      <w:proofErr w:type="spellStart"/>
      <w:r w:rsidR="00A0303C">
        <w:rPr>
          <w:rFonts w:ascii="Times New Roman" w:eastAsia="Times New Roman" w:hAnsi="Times New Roman" w:cs="Times New Roman"/>
          <w:sz w:val="28"/>
          <w:szCs w:val="28"/>
          <w:lang w:eastAsia="ru-RU"/>
        </w:rPr>
        <w:t>ρ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</w:t>
      </w:r>
      <w:proofErr w:type="spellEnd"/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удельное сопротивление земли для горизонтального электрода. </w:t>
      </w:r>
    </w:p>
    <w:p w:rsidR="001F3244" w:rsidRPr="005B2BD4" w:rsidRDefault="00D45EEE" w:rsidP="001F324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г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´</m:t>
              </m:r>
            </m:sup>
          </m:sSubSup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0,9*3,14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210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4,0=0,053 Ом</m:t>
          </m:r>
        </m:oMath>
      </m:oMathPara>
    </w:p>
    <w:p w:rsidR="001F3244" w:rsidRPr="001F3244" w:rsidRDefault="001F3244" w:rsidP="001F32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</w:pPr>
    </w:p>
    <w:p w:rsidR="00081EA7" w:rsidRPr="005B2BD4" w:rsidRDefault="00081EA7" w:rsidP="001F32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Искусственный</w:t>
      </w:r>
      <w:proofErr w:type="gramEnd"/>
      <w:r w:rsidR="00A14016"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вертикальный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заземлитель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сопротивление</w:t>
      </w:r>
    </w:p>
    <w:p w:rsidR="00081EA7" w:rsidRPr="005B2BD4" w:rsidRDefault="00A14016" w:rsidP="001F324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8900" cy="593031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93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EA7" w:rsidRPr="005B2BD4" w:rsidRDefault="00081EA7" w:rsidP="001F324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F + L / 2</w:t>
      </w:r>
      <w:r w:rsidR="001F3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0,8+3/2=2,3</w:t>
      </w:r>
    </w:p>
    <w:p w:rsidR="001F3244" w:rsidRPr="005B2BD4" w:rsidRDefault="00D45EEE" w:rsidP="001F324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в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´</m:t>
              </m:r>
            </m:sup>
          </m:sSubSup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4,0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2*3,14*3,0</m:t>
              </m:r>
            </m:den>
          </m:f>
          <m:func>
            <m:func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*</m:t>
              </m:r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ln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2*3,0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0,05</m:t>
                      </m:r>
                    </m:den>
                  </m:f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+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ln</m:t>
                  </m:r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4*2,3+3,0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4*2,3-3,0</m:t>
                      </m:r>
                    </m:den>
                  </m:f>
                </m:e>
              </m:d>
            </m:e>
          </m:func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=1,088 Ом</m:t>
          </m:r>
        </m:oMath>
      </m:oMathPara>
    </w:p>
    <w:p w:rsidR="00081EA7" w:rsidRPr="005B2BD4" w:rsidRDefault="00081EA7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Сопротивление </w:t>
      </w:r>
      <w:proofErr w:type="spellStart"/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</w:t>
      </w:r>
      <w:proofErr w:type="spellEnd"/>
      <w:r w:rsidR="00A14016"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растеканию тока в земле одиночного горизонтального электрода длиной 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A14016"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эквивалентным диаметром d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EA7" w:rsidRPr="005B2BD4" w:rsidRDefault="00A14016" w:rsidP="00AD38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19225" cy="476418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76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EA7" w:rsidRPr="005B2BD4" w:rsidRDefault="00081EA7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определения сопротивления </w:t>
      </w:r>
      <w:proofErr w:type="spellStart"/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R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з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системы из N вертикальных и N-1 горизонтальных электродов используют соотношение</w:t>
      </w:r>
    </w:p>
    <w:p w:rsidR="00081EA7" w:rsidRPr="005B2BD4" w:rsidRDefault="005B2BD4" w:rsidP="00AD38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52625" cy="583252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83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EA7" w:rsidRDefault="005B2BD4" w:rsidP="00AD38A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81EA7"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η</w:t>
      </w:r>
      <w:proofErr w:type="gramStart"/>
      <w:r w:rsidR="00081EA7"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</w:t>
      </w:r>
      <w:proofErr w:type="gramEnd"/>
      <w:r w:rsidR="00081EA7"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η</w:t>
      </w:r>
      <w:r w:rsidR="00081EA7"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EA7"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коэффициенты использования соответственно горизонтального и вертикального электродов.</w:t>
      </w:r>
    </w:p>
    <w:p w:rsidR="00081EA7" w:rsidRPr="005B2BD4" w:rsidRDefault="00081EA7" w:rsidP="00AD38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Величины коэффициентов использования в справочнике [3] даются в табличном виде с допущением линейной интерполяции для промежуточных значений L, 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N. При разработке файла, обеспечивающего исследование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заземляющего устройства, предпочтительнее аналитический эквивалент для</w:t>
      </w:r>
      <w:r w:rsid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η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η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</w:t>
      </w:r>
      <w:proofErr w:type="gramEnd"/>
      <w:r w:rsid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размещении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заземлителей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контуру)</w:t>
      </w:r>
    </w:p>
    <w:p w:rsidR="00A14016" w:rsidRPr="005B2BD4" w:rsidRDefault="005B2BD4" w:rsidP="00AD38A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C0C0C0"/>
          <w:lang w:eastAsia="ru-RU"/>
        </w:rPr>
        <w:drawing>
          <wp:inline distT="0" distB="0" distL="0" distR="0">
            <wp:extent cx="3314700" cy="380496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450" cy="382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016" w:rsidRPr="00F20BC1" w:rsidRDefault="00081EA7" w:rsidP="00AD38A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val="en-US"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</w:t>
      </w:r>
      <w:r w:rsidRPr="005B2B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B2B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b,</w:t>
      </w:r>
    </w:p>
    <w:p w:rsidR="00A14016" w:rsidRPr="00F20BC1" w:rsidRDefault="00081EA7" w:rsidP="00AD38A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val="en-US"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 = a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+ a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5B2B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+ a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5B2B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5B2B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A14016" w:rsidRPr="005B2BD4" w:rsidRDefault="00081EA7" w:rsidP="00AD38A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5B2B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5B2B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016"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081EA7" w:rsidRPr="005B2BD4" w:rsidRDefault="00A14016" w:rsidP="00AD38A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EA7"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a</w:t>
      </w:r>
      <w:r w:rsidR="00081EA7"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="00081EA7"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, a</w:t>
      </w:r>
      <w:r w:rsidR="00081EA7"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="00081EA7"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, a</w:t>
      </w:r>
      <w:r w:rsidR="00081EA7"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="00081EA7"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представлены в таблице 2.</w:t>
      </w:r>
    </w:p>
    <w:p w:rsidR="00081EA7" w:rsidRPr="005B2BD4" w:rsidRDefault="00081EA7" w:rsidP="00AD38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 w:rsid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. Аппроксимирующие коэффициенты.</w:t>
      </w:r>
    </w:p>
    <w:tbl>
      <w:tblPr>
        <w:tblW w:w="0" w:type="auto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1874"/>
        <w:gridCol w:w="850"/>
        <w:gridCol w:w="850"/>
        <w:gridCol w:w="990"/>
        <w:gridCol w:w="800"/>
        <w:gridCol w:w="800"/>
        <w:gridCol w:w="990"/>
      </w:tblGrid>
      <w:tr w:rsidR="00081EA7" w:rsidRPr="005B2BD4" w:rsidTr="00081EA7">
        <w:trPr>
          <w:trHeight w:val="420"/>
          <w:jc w:val="center"/>
        </w:trPr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коэффициенты</w:t>
            </w:r>
          </w:p>
        </w:tc>
        <w:tc>
          <w:tcPr>
            <w:tcW w:w="25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η</w:t>
            </w:r>
            <w:proofErr w:type="gramStart"/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г</w:t>
            </w:r>
            <w:proofErr w:type="gramEnd"/>
          </w:p>
        </w:tc>
        <w:tc>
          <w:tcPr>
            <w:tcW w:w="2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η</w:t>
            </w: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в</w:t>
            </w:r>
          </w:p>
        </w:tc>
      </w:tr>
      <w:tr w:rsidR="00081EA7" w:rsidRPr="005B2BD4" w:rsidTr="00081EA7">
        <w:trPr>
          <w:trHeight w:val="26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</w:t>
            </w:r>
            <w:proofErr w:type="spellEnd"/>
          </w:p>
        </w:tc>
      </w:tr>
      <w:tr w:rsidR="00081EA7" w:rsidRPr="005B2BD4" w:rsidTr="00081EA7">
        <w:trPr>
          <w:trHeight w:val="320"/>
          <w:jc w:val="center"/>
        </w:trPr>
        <w:tc>
          <w:tcPr>
            <w:tcW w:w="1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0.275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0.22575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0.19286</w:t>
            </w:r>
          </w:p>
        </w:tc>
      </w:tr>
      <w:tr w:rsidR="00081EA7" w:rsidRPr="005B2BD4" w:rsidTr="00081EA7">
        <w:trPr>
          <w:trHeight w:val="320"/>
          <w:jc w:val="center"/>
        </w:trPr>
        <w:tc>
          <w:tcPr>
            <w:tcW w:w="1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0.0425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0.00085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-0.0433</w:t>
            </w:r>
          </w:p>
        </w:tc>
      </w:tr>
      <w:tr w:rsidR="00081EA7" w:rsidRPr="005B2BD4" w:rsidTr="00081EA7">
        <w:trPr>
          <w:trHeight w:val="360"/>
          <w:jc w:val="center"/>
        </w:trPr>
        <w:tc>
          <w:tcPr>
            <w:tcW w:w="1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0.0225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0.0275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-0.0067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-0.03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81EA7" w:rsidRPr="005B2BD4" w:rsidRDefault="00081EA7" w:rsidP="00AD38A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0.00688</w:t>
            </w:r>
          </w:p>
        </w:tc>
      </w:tr>
    </w:tbl>
    <w:p w:rsidR="00081EA7" w:rsidRPr="005B2BD4" w:rsidRDefault="00081EA7" w:rsidP="00AD38A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</w:pPr>
    </w:p>
    <w:p w:rsidR="00081EA7" w:rsidRPr="005B2BD4" w:rsidRDefault="00081EA7" w:rsidP="009312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Коррозия металла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заземлителя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от тока, проходящего через электроды. Сечение металла 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искусственных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заземлителей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требующееся для обеспечения нормативного срока службы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c</w:t>
      </w:r>
      <w:proofErr w:type="spellEnd"/>
      <w:r w:rsid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заземления, оценивается соотношением</w:t>
      </w:r>
    </w:p>
    <w:p w:rsidR="005B2BD4" w:rsidRDefault="005B2BD4" w:rsidP="009312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C0C0C0"/>
          <w:lang w:eastAsia="ru-RU"/>
        </w:rPr>
        <w:drawing>
          <wp:inline distT="0" distB="0" distL="0" distR="0">
            <wp:extent cx="3781425" cy="68387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68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EA7" w:rsidRPr="005B2BD4" w:rsidRDefault="00081EA7" w:rsidP="009312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I - среднее за время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c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значение амплитуды тока (А) заземления,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c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 = 15 лет,</w:t>
      </w:r>
    </w:p>
    <w:p w:rsidR="00081EA7" w:rsidRPr="005B2BD4" w:rsidRDefault="00081EA7" w:rsidP="009312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S, S</w:t>
      </w:r>
      <w:r w:rsidRPr="005B2BD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сечение металла соответственно вертикального и горизонтального электродов, см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2BD4" w:rsidRPr="005B2BD4" w:rsidRDefault="005B2BD4" w:rsidP="00AD38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BD4" w:rsidRPr="005B2BD4" w:rsidRDefault="005B2BD4" w:rsidP="00AD38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</w:pPr>
    </w:p>
    <w:p w:rsidR="005B2BD4" w:rsidRDefault="005B2BD4" w:rsidP="00AD38A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081EA7" w:rsidRPr="005B2BD4" w:rsidRDefault="00081EA7" w:rsidP="00AD38AC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C0C0C0"/>
          <w:lang w:eastAsia="ru-RU"/>
        </w:rPr>
      </w:pPr>
      <w:r w:rsidRPr="005B2B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ЛИТЕРАТУРА</w:t>
      </w:r>
    </w:p>
    <w:p w:rsidR="005B2BD4" w:rsidRPr="005B2BD4" w:rsidRDefault="005B2BD4" w:rsidP="00AD38AC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жизнедеятельности. Учебник для ВУЗов/С. В. Белов и др.-М.: Высшая школа, 1999 – 448 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2BD4" w:rsidRPr="005B2BD4" w:rsidRDefault="005B2BD4" w:rsidP="00AD38AC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Безопасность работы на компьютере: Учебное пособие для ВУЗов/Г. Н. Бурлак. – М.: Финансы и статистика, 1998. – 144 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2BD4" w:rsidRPr="005B2BD4" w:rsidRDefault="005B2BD4" w:rsidP="00AD38AC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труда на предприятиях связи и охрана окружающей среды. Учебник для ВУЗов/Н. И.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Баклашов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др.-М.: Радио и связь,1989.- 288 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2BD4" w:rsidRPr="005B2BD4" w:rsidRDefault="005B2BD4" w:rsidP="00AD38AC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 охране труда при работах на телефонных станциях и телеграфах: ПОТ РО-45-007-96. –М: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Полимаг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. 1997 – 134 с.</w:t>
      </w:r>
    </w:p>
    <w:p w:rsidR="005B2BD4" w:rsidRPr="005B2BD4" w:rsidRDefault="005B2BD4" w:rsidP="00AD38AC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устройства электроустановок/ Минэнерго СССР. –6-е изд.,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доп.-М.: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Энергоатомиздат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1986.- 648 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2BD4" w:rsidRPr="005B2BD4" w:rsidRDefault="005B2BD4" w:rsidP="00AD38AC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C0C0C0"/>
          <w:lang w:eastAsia="ru-RU"/>
        </w:rPr>
      </w:pPr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защиты в машиностроении: Проектирование и расчет. Справочник/ С. В. Белов и </w:t>
      </w:r>
      <w:proofErr w:type="spell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Start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Pr="005B2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Машиностроение, 1989.- 386 с.</w:t>
      </w:r>
    </w:p>
    <w:p w:rsidR="009121A0" w:rsidRPr="005B2BD4" w:rsidRDefault="009121A0" w:rsidP="00AD38A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121A0" w:rsidRPr="005B2BD4" w:rsidSect="00912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4DF3"/>
    <w:multiLevelType w:val="multilevel"/>
    <w:tmpl w:val="45C27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8BD403B"/>
    <w:multiLevelType w:val="hybridMultilevel"/>
    <w:tmpl w:val="B5C83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A3B5E"/>
    <w:multiLevelType w:val="multilevel"/>
    <w:tmpl w:val="7D081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EB58ED"/>
    <w:multiLevelType w:val="multilevel"/>
    <w:tmpl w:val="70EC9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BD0055"/>
    <w:multiLevelType w:val="hybridMultilevel"/>
    <w:tmpl w:val="01462FF0"/>
    <w:lvl w:ilvl="0" w:tplc="09904D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EA7"/>
    <w:rsid w:val="00081EA7"/>
    <w:rsid w:val="001C5E50"/>
    <w:rsid w:val="001F3244"/>
    <w:rsid w:val="00242902"/>
    <w:rsid w:val="00296CFB"/>
    <w:rsid w:val="003D1D41"/>
    <w:rsid w:val="00401706"/>
    <w:rsid w:val="004B27D2"/>
    <w:rsid w:val="004E3DAC"/>
    <w:rsid w:val="005B2BD4"/>
    <w:rsid w:val="005C17AE"/>
    <w:rsid w:val="006310C9"/>
    <w:rsid w:val="007A0788"/>
    <w:rsid w:val="007B3603"/>
    <w:rsid w:val="007B7184"/>
    <w:rsid w:val="00835FF6"/>
    <w:rsid w:val="0084537A"/>
    <w:rsid w:val="008A64E8"/>
    <w:rsid w:val="009121A0"/>
    <w:rsid w:val="00931267"/>
    <w:rsid w:val="009F0038"/>
    <w:rsid w:val="00A0303C"/>
    <w:rsid w:val="00A13B6D"/>
    <w:rsid w:val="00A14016"/>
    <w:rsid w:val="00A73481"/>
    <w:rsid w:val="00AC5721"/>
    <w:rsid w:val="00AD38AC"/>
    <w:rsid w:val="00B116E4"/>
    <w:rsid w:val="00BB18E2"/>
    <w:rsid w:val="00C273BA"/>
    <w:rsid w:val="00C33DA3"/>
    <w:rsid w:val="00C53484"/>
    <w:rsid w:val="00C6652A"/>
    <w:rsid w:val="00C84E47"/>
    <w:rsid w:val="00CD4258"/>
    <w:rsid w:val="00D049E3"/>
    <w:rsid w:val="00D45EEE"/>
    <w:rsid w:val="00E16D7F"/>
    <w:rsid w:val="00EB34D3"/>
    <w:rsid w:val="00F20BC1"/>
    <w:rsid w:val="00F44F49"/>
    <w:rsid w:val="00F85F8B"/>
    <w:rsid w:val="00FC4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A0"/>
  </w:style>
  <w:style w:type="paragraph" w:styleId="3">
    <w:name w:val="heading 3"/>
    <w:basedOn w:val="a"/>
    <w:link w:val="30"/>
    <w:uiPriority w:val="9"/>
    <w:qFormat/>
    <w:rsid w:val="00081E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1E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8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57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CF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C4DA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B2BD4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1F324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2557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CES2</cp:lastModifiedBy>
  <cp:revision>5</cp:revision>
  <dcterms:created xsi:type="dcterms:W3CDTF">2021-08-04T19:28:00Z</dcterms:created>
  <dcterms:modified xsi:type="dcterms:W3CDTF">2021-09-21T18:30:00Z</dcterms:modified>
</cp:coreProperties>
</file>